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42B8" w14:textId="77777777" w:rsidR="008624E8" w:rsidRPr="00DA42A2" w:rsidRDefault="003711E3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768C8673" w14:textId="77777777" w:rsidR="00DA42A2" w:rsidRPr="00DA42A2" w:rsidRDefault="00F91F94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контрольных и экспертно-аналитических мероприятиях</w:t>
      </w:r>
      <w:r w:rsidR="005E28D5">
        <w:rPr>
          <w:rFonts w:ascii="Times New Roman" w:hAnsi="Times New Roman" w:cs="Times New Roman"/>
          <w:b/>
          <w:sz w:val="24"/>
          <w:szCs w:val="24"/>
        </w:rPr>
        <w:t>,</w:t>
      </w:r>
    </w:p>
    <w:p w14:paraId="080EE27E" w14:textId="77777777" w:rsidR="00DA42A2" w:rsidRPr="00DA42A2" w:rsidRDefault="00E144B7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проведенных Счетной палатой </w:t>
      </w:r>
      <w:r w:rsidR="00DA42A2" w:rsidRPr="00DA42A2">
        <w:rPr>
          <w:rFonts w:ascii="Times New Roman" w:hAnsi="Times New Roman" w:cs="Times New Roman"/>
          <w:b/>
          <w:sz w:val="24"/>
          <w:szCs w:val="24"/>
        </w:rPr>
        <w:t>ЗАТО Железногорск</w:t>
      </w:r>
    </w:p>
    <w:p w14:paraId="3E13A0DD" w14:textId="77777777" w:rsidR="00DA42A2" w:rsidRPr="005E28D5" w:rsidRDefault="005E28D5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28D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текущий </w:t>
      </w:r>
      <w:r w:rsidRPr="005E28D5">
        <w:rPr>
          <w:rFonts w:ascii="Times New Roman" w:hAnsi="Times New Roman" w:cs="Times New Roman"/>
          <w:b/>
          <w:sz w:val="24"/>
          <w:szCs w:val="24"/>
        </w:rPr>
        <w:t>трехлетний период</w:t>
      </w:r>
    </w:p>
    <w:p w14:paraId="120F14C1" w14:textId="77777777" w:rsidR="00F91F94" w:rsidRDefault="00F91F94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79BFB1D" w14:textId="77777777" w:rsidR="00F91F94" w:rsidRPr="00F91F94" w:rsidRDefault="005E28D5" w:rsidP="00F91F94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Перечень проведенных к</w:t>
      </w:r>
      <w:r w:rsidR="00F91F94" w:rsidRPr="00F91F94">
        <w:rPr>
          <w:rFonts w:ascii="Times New Roman" w:hAnsi="Times New Roman" w:cs="Times New Roman"/>
          <w:b/>
          <w:i/>
          <w:sz w:val="24"/>
          <w:szCs w:val="24"/>
          <w:u w:val="single"/>
        </w:rPr>
        <w:t>онтрольны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х</w:t>
      </w:r>
      <w:r w:rsidR="00F91F94" w:rsidRPr="00F91F9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мероприяти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="00F91F94" w:rsidRPr="00F91F9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65FD80EB" w14:textId="77777777" w:rsidR="00F91F94" w:rsidRDefault="00F91F94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9479B1A" w14:textId="77777777" w:rsidR="005409B9" w:rsidRPr="00101985" w:rsidRDefault="005409B9" w:rsidP="005409B9">
      <w:pPr>
        <w:pBdr>
          <w:bottom w:val="none" w:sz="0" w:space="0" w:color="auto"/>
        </w:pBdr>
        <w:ind w:firstLine="0"/>
        <w:jc w:val="center"/>
      </w:pPr>
      <w:bookmarkStart w:id="0" w:name="_Hlk143769069"/>
      <w:r w:rsidRPr="00101985">
        <w:t>проведения контрольного мероприятия</w:t>
      </w:r>
    </w:p>
    <w:p w14:paraId="6300964C" w14:textId="6EB6DC79" w:rsidR="008624E8" w:rsidRPr="008624E8" w:rsidRDefault="008624E8" w:rsidP="005409B9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24E8">
        <w:rPr>
          <w:rFonts w:ascii="Times New Roman" w:hAnsi="Times New Roman" w:cs="Times New Roman"/>
          <w:sz w:val="24"/>
          <w:szCs w:val="24"/>
        </w:rPr>
        <w:t>Проверка законности и эффективности использования муниципального имущества в МП "ЖКХ" с анализом финансово-хозяйственной деятельности пре</w:t>
      </w:r>
      <w:r>
        <w:rPr>
          <w:rFonts w:ascii="Times New Roman" w:hAnsi="Times New Roman" w:cs="Times New Roman"/>
          <w:sz w:val="24"/>
          <w:szCs w:val="24"/>
        </w:rPr>
        <w:t>дприятия.</w:t>
      </w:r>
    </w:p>
    <w:p w14:paraId="63B9E99E" w14:textId="7835017E" w:rsidR="008624E8" w:rsidRPr="008624E8" w:rsidRDefault="008624E8" w:rsidP="005409B9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24E8">
        <w:rPr>
          <w:rFonts w:ascii="Times New Roman" w:hAnsi="Times New Roman" w:cs="Times New Roman"/>
          <w:sz w:val="24"/>
          <w:szCs w:val="24"/>
        </w:rPr>
        <w:t>Проверка законности и эффективности использования бюджетных средств, выделенных ЗАТО Железногорск в 2023 году как победителю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24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60537" w14:textId="3ADA4C9D" w:rsidR="005409B9" w:rsidRPr="005409B9" w:rsidRDefault="005409B9" w:rsidP="005409B9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Style w:val="FontStyle13"/>
          <w:sz w:val="24"/>
          <w:szCs w:val="24"/>
        </w:rPr>
      </w:pPr>
      <w:r w:rsidRPr="005409B9">
        <w:rPr>
          <w:rFonts w:ascii="Times New Roman" w:hAnsi="Times New Roman" w:cs="Times New Roman"/>
          <w:sz w:val="24"/>
          <w:szCs w:val="24"/>
        </w:rPr>
        <w:t>«Проверка законности и эффективности использования финансовых средств и муниципального имущества в спортивных школах и физкультурно-спортивных учреждениях ЗАТО Железногорск, соблюдения ими установленного порядка формирования, управления и распоряжения муниципальной собственностью, аудит в сфере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307D6" w14:textId="77777777" w:rsidR="005409B9" w:rsidRPr="009A029C" w:rsidRDefault="005409B9" w:rsidP="005409B9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Style w:val="FontStyle13"/>
          <w:sz w:val="24"/>
          <w:szCs w:val="24"/>
        </w:rPr>
        <w:t xml:space="preserve">Внешняя проверка </w:t>
      </w:r>
      <w:r w:rsidRPr="009A029C">
        <w:rPr>
          <w:rFonts w:ascii="Times New Roman" w:eastAsia="Calibri" w:hAnsi="Times New Roman" w:cs="Times New Roman"/>
          <w:sz w:val="24"/>
          <w:szCs w:val="24"/>
        </w:rPr>
        <w:t>годовой бюджетной отчетности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главн</w:t>
      </w:r>
      <w:r w:rsidRPr="009A029C">
        <w:rPr>
          <w:rFonts w:ascii="Times New Roman" w:hAnsi="Times New Roman" w:cs="Times New Roman"/>
          <w:sz w:val="24"/>
          <w:szCs w:val="24"/>
        </w:rPr>
        <w:t>ых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администратор</w:t>
      </w:r>
      <w:r w:rsidRPr="009A029C">
        <w:rPr>
          <w:rFonts w:ascii="Times New Roman" w:hAnsi="Times New Roman" w:cs="Times New Roman"/>
          <w:sz w:val="24"/>
          <w:szCs w:val="24"/>
        </w:rPr>
        <w:t>ов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бюджетных средств за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18E09C6C" w14:textId="77777777" w:rsidR="005409B9" w:rsidRDefault="005409B9" w:rsidP="005409B9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09B9">
        <w:rPr>
          <w:rFonts w:ascii="Times New Roman" w:eastAsia="Calibri" w:hAnsi="Times New Roman" w:cs="Times New Roman"/>
          <w:sz w:val="24"/>
          <w:szCs w:val="24"/>
        </w:rPr>
        <w:t>Проверка законности и эффективности использования бюджетных средств, выделенных на реализацию муниципальной программы «Молодежь ЗАТО Железногорск в XXI веке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7BDDA27D" w14:textId="77777777" w:rsidR="005409B9" w:rsidRPr="005409B9" w:rsidRDefault="005409B9" w:rsidP="00A0013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409B9">
        <w:rPr>
          <w:rFonts w:ascii="Times New Roman" w:eastAsia="Calibri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09B9">
        <w:rPr>
          <w:rFonts w:ascii="Times New Roman" w:eastAsia="Calibri" w:hAnsi="Times New Roman" w:cs="Times New Roman"/>
          <w:sz w:val="24"/>
          <w:szCs w:val="24"/>
        </w:rPr>
        <w:t xml:space="preserve"> эффективности и законности использования муниципального имущества в МП «ПАТП» с анализом финансово-хозяйственной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AF8BA7" w14:textId="77777777" w:rsidR="005409B9" w:rsidRPr="005409B9" w:rsidRDefault="005409B9" w:rsidP="00A0013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409B9">
        <w:rPr>
          <w:rFonts w:ascii="Times New Roman" w:eastAsia="Calibri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09B9">
        <w:rPr>
          <w:rFonts w:ascii="Times New Roman" w:eastAsia="Calibri" w:hAnsi="Times New Roman" w:cs="Times New Roman"/>
          <w:sz w:val="24"/>
          <w:szCs w:val="24"/>
        </w:rPr>
        <w:t xml:space="preserve"> эффективности и законности использования бюджетных средств, выделенных на благоустройство объекта: «</w:t>
      </w:r>
      <w:bookmarkStart w:id="1" w:name="_Hlk140070281"/>
      <w:r w:rsidRPr="005409B9">
        <w:rPr>
          <w:rFonts w:ascii="Times New Roman" w:eastAsia="Calibri" w:hAnsi="Times New Roman" w:cs="Times New Roman"/>
          <w:sz w:val="24"/>
          <w:szCs w:val="24"/>
        </w:rPr>
        <w:t xml:space="preserve">Линейный «Нейтрино-парк» </w:t>
      </w:r>
      <w:bookmarkEnd w:id="1"/>
      <w:r w:rsidRPr="005409B9">
        <w:rPr>
          <w:rFonts w:ascii="Times New Roman" w:eastAsia="Calibri" w:hAnsi="Times New Roman" w:cs="Times New Roman"/>
          <w:sz w:val="24"/>
          <w:szCs w:val="24"/>
        </w:rPr>
        <w:t>и на реализацию комплекса мероприятий по благоустройству по результатам Всероссийского конкурса лучших проектов создания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D2B0E" w14:textId="77777777" w:rsidR="00A0013D" w:rsidRPr="005409B9" w:rsidRDefault="005409B9" w:rsidP="00A0013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Style w:val="FontStyle13"/>
          <w:sz w:val="24"/>
          <w:szCs w:val="24"/>
        </w:rPr>
      </w:pPr>
      <w:r w:rsidRPr="005409B9">
        <w:rPr>
          <w:rFonts w:ascii="Times New Roman" w:eastAsia="Calibri" w:hAnsi="Times New Roman" w:cs="Times New Roman"/>
          <w:sz w:val="24"/>
          <w:szCs w:val="24"/>
        </w:rPr>
        <w:t>Проверка эффективности и целевого использования бюджетных средств, выделенных на реализацию муниципальной программы «Защита населения и территории ЗАТО Железногорск от чрезвычайных ситуаций природного и техногенного характера</w:t>
      </w:r>
    </w:p>
    <w:p w14:paraId="67B9AA6D" w14:textId="77777777" w:rsidR="00A0013D" w:rsidRPr="009A029C" w:rsidRDefault="00A0013D" w:rsidP="00A0013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Style w:val="FontStyle13"/>
          <w:sz w:val="24"/>
          <w:szCs w:val="24"/>
        </w:rPr>
        <w:t xml:space="preserve">Внешняя проверка </w:t>
      </w:r>
      <w:r w:rsidRPr="009A029C">
        <w:rPr>
          <w:rFonts w:ascii="Times New Roman" w:eastAsia="Calibri" w:hAnsi="Times New Roman" w:cs="Times New Roman"/>
          <w:sz w:val="24"/>
          <w:szCs w:val="24"/>
        </w:rPr>
        <w:t>годовой бюджетной отчетности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главн</w:t>
      </w:r>
      <w:r w:rsidRPr="009A029C">
        <w:rPr>
          <w:rFonts w:ascii="Times New Roman" w:hAnsi="Times New Roman" w:cs="Times New Roman"/>
          <w:sz w:val="24"/>
          <w:szCs w:val="24"/>
        </w:rPr>
        <w:t>ых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администратор</w:t>
      </w:r>
      <w:r w:rsidRPr="009A029C">
        <w:rPr>
          <w:rFonts w:ascii="Times New Roman" w:hAnsi="Times New Roman" w:cs="Times New Roman"/>
          <w:sz w:val="24"/>
          <w:szCs w:val="24"/>
        </w:rPr>
        <w:t>ов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бюджетных средств за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58CC03F1" w14:textId="77777777" w:rsidR="006F669C" w:rsidRPr="009A029C" w:rsidRDefault="006F669C" w:rsidP="00A0013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>П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роверка </w:t>
      </w:r>
      <w:r w:rsidRPr="009A029C">
        <w:rPr>
          <w:rFonts w:ascii="Times New Roman" w:hAnsi="Times New Roman" w:cs="Times New Roman"/>
          <w:sz w:val="24"/>
          <w:szCs w:val="24"/>
        </w:rPr>
        <w:t>эффективности и целевого использования бюджетных средств, выделенных на содержание автомобильных дорог общего пользования местного значения в ЗАТО Железногорск</w:t>
      </w:r>
      <w:r w:rsidRPr="009A02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C0276B" w14:textId="77777777" w:rsidR="006F669C" w:rsidRPr="009A029C" w:rsidRDefault="006F669C" w:rsidP="00467143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>П</w:t>
      </w:r>
      <w:r w:rsidRPr="009A029C">
        <w:rPr>
          <w:rFonts w:ascii="Times New Roman" w:eastAsia="Calibri" w:hAnsi="Times New Roman" w:cs="Times New Roman"/>
          <w:sz w:val="24"/>
          <w:szCs w:val="24"/>
        </w:rPr>
        <w:t>роверка эффективности и целевого использования муниципального имущества в МП «Нега» с анализом финансово-хозяйственной деятельности предприятия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57B4F8CE" w14:textId="77777777" w:rsidR="006F669C" w:rsidRPr="009A029C" w:rsidRDefault="006F669C" w:rsidP="006F669C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Style w:val="FontStyle13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>П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роверка эффективности и целевого использования бюджетных средств, выделенных на </w:t>
      </w:r>
      <w:bookmarkStart w:id="2" w:name="_Hlk116465966"/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благоустройство территории под физкультурно-оздоровительный комплекс открытого типа </w:t>
      </w:r>
      <w:bookmarkEnd w:id="2"/>
      <w:r w:rsidRPr="009A029C">
        <w:rPr>
          <w:rFonts w:ascii="Times New Roman" w:eastAsia="Calibri" w:hAnsi="Times New Roman" w:cs="Times New Roman"/>
          <w:sz w:val="24"/>
          <w:szCs w:val="24"/>
        </w:rPr>
        <w:t>и на оснащение объекта спортивной инфраструктуры спортивно-технологическим оборудованием, а также на благоустройство общественной территории в районе нежилого здания клуба «Юность»</w:t>
      </w:r>
      <w:r w:rsidRPr="009A029C">
        <w:rPr>
          <w:rStyle w:val="FontStyle13"/>
          <w:sz w:val="24"/>
          <w:szCs w:val="24"/>
        </w:rPr>
        <w:t>.</w:t>
      </w:r>
    </w:p>
    <w:p w14:paraId="54B9D4DF" w14:textId="77777777" w:rsidR="006F669C" w:rsidRPr="009A029C" w:rsidRDefault="006F669C" w:rsidP="006F669C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Style w:val="FontStyle13"/>
          <w:sz w:val="24"/>
          <w:szCs w:val="24"/>
        </w:rPr>
        <w:t xml:space="preserve">Внешняя проверка </w:t>
      </w:r>
      <w:r w:rsidRPr="009A029C">
        <w:rPr>
          <w:rFonts w:ascii="Times New Roman" w:eastAsia="Calibri" w:hAnsi="Times New Roman" w:cs="Times New Roman"/>
          <w:sz w:val="24"/>
          <w:szCs w:val="24"/>
        </w:rPr>
        <w:t>годовой бюджетной отчетности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главн</w:t>
      </w:r>
      <w:r w:rsidRPr="009A029C">
        <w:rPr>
          <w:rFonts w:ascii="Times New Roman" w:hAnsi="Times New Roman" w:cs="Times New Roman"/>
          <w:sz w:val="24"/>
          <w:szCs w:val="24"/>
        </w:rPr>
        <w:t>ых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администратор</w:t>
      </w:r>
      <w:r w:rsidRPr="009A029C">
        <w:rPr>
          <w:rFonts w:ascii="Times New Roman" w:hAnsi="Times New Roman" w:cs="Times New Roman"/>
          <w:sz w:val="24"/>
          <w:szCs w:val="24"/>
        </w:rPr>
        <w:t>ов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бюджетных средств за 2021 год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264F4379" w14:textId="77777777" w:rsidR="0046195D" w:rsidRDefault="0046195D" w:rsidP="0046195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9DC3DD1" w14:textId="77777777" w:rsidR="005E28D5" w:rsidRPr="00F91F94" w:rsidRDefault="005E28D5" w:rsidP="005E28D5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Перечень проведенных экспертно-аналитических </w:t>
      </w:r>
      <w:r w:rsidRPr="00F91F94">
        <w:rPr>
          <w:rFonts w:ascii="Times New Roman" w:hAnsi="Times New Roman" w:cs="Times New Roman"/>
          <w:b/>
          <w:i/>
          <w:sz w:val="24"/>
          <w:szCs w:val="24"/>
          <w:u w:val="single"/>
        </w:rPr>
        <w:t>мероприяти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й</w:t>
      </w:r>
      <w:r w:rsidRPr="00F91F9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05592DF6" w14:textId="77777777" w:rsidR="008077E6" w:rsidRPr="008077E6" w:rsidRDefault="008077E6" w:rsidP="008077E6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77E6">
        <w:rPr>
          <w:rFonts w:ascii="Times New Roman" w:hAnsi="Times New Roman" w:cs="Times New Roman"/>
          <w:sz w:val="24"/>
          <w:szCs w:val="24"/>
        </w:rPr>
        <w:t>Анализ осуществления охранной деятельности в муниципальных учреждениях ЗАТО Железногорск с массовым пребыванием детей</w:t>
      </w:r>
    </w:p>
    <w:p w14:paraId="6C469015" w14:textId="0E73A3A2" w:rsidR="008077E6" w:rsidRPr="009A029C" w:rsidRDefault="008077E6" w:rsidP="008077E6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lastRenderedPageBreak/>
        <w:t>Заключение от 0</w:t>
      </w:r>
      <w:r w:rsidRPr="008077E6">
        <w:rPr>
          <w:rFonts w:ascii="Times New Roman" w:hAnsi="Times New Roman" w:cs="Times New Roman"/>
          <w:sz w:val="24"/>
          <w:szCs w:val="24"/>
        </w:rPr>
        <w:t>6</w:t>
      </w:r>
      <w:r w:rsidRPr="009A029C">
        <w:rPr>
          <w:rFonts w:ascii="Times New Roman" w:hAnsi="Times New Roman" w:cs="Times New Roman"/>
          <w:sz w:val="24"/>
          <w:szCs w:val="24"/>
        </w:rPr>
        <w:t>.12.202</w:t>
      </w:r>
      <w:r w:rsidRPr="008077E6">
        <w:rPr>
          <w:rFonts w:ascii="Times New Roman" w:hAnsi="Times New Roman" w:cs="Times New Roman"/>
          <w:sz w:val="24"/>
          <w:szCs w:val="24"/>
        </w:rPr>
        <w:t>4</w:t>
      </w:r>
      <w:r w:rsidRPr="009A029C">
        <w:rPr>
          <w:rFonts w:ascii="Times New Roman" w:hAnsi="Times New Roman" w:cs="Times New Roman"/>
          <w:sz w:val="24"/>
          <w:szCs w:val="24"/>
        </w:rPr>
        <w:t xml:space="preserve"> по уточненному проекту решения </w:t>
      </w:r>
      <w:r w:rsidRPr="009A029C">
        <w:rPr>
          <w:rFonts w:ascii="Times New Roman" w:eastAsia="Calibri" w:hAnsi="Times New Roman" w:cs="Times New Roman"/>
          <w:sz w:val="24"/>
          <w:szCs w:val="24"/>
        </w:rPr>
        <w:t>«О бюджете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 w:rsidRPr="008077E6"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Pr="008077E6">
        <w:rPr>
          <w:rFonts w:ascii="Times New Roman" w:eastAsia="Calibri" w:hAnsi="Times New Roman" w:cs="Times New Roman"/>
          <w:sz w:val="24"/>
          <w:szCs w:val="24"/>
        </w:rPr>
        <w:t>6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 w:rsidRPr="008077E6">
        <w:rPr>
          <w:rFonts w:ascii="Times New Roman" w:eastAsia="Calibri" w:hAnsi="Times New Roman" w:cs="Times New Roman"/>
          <w:sz w:val="24"/>
          <w:szCs w:val="24"/>
        </w:rPr>
        <w:t>7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6A126A24" w14:textId="34E3DE65" w:rsidR="008077E6" w:rsidRPr="009A029C" w:rsidRDefault="008077E6" w:rsidP="008077E6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>Заключение от 2</w:t>
      </w:r>
      <w:r w:rsidRPr="008077E6">
        <w:rPr>
          <w:rFonts w:ascii="Times New Roman" w:hAnsi="Times New Roman" w:cs="Times New Roman"/>
          <w:sz w:val="24"/>
          <w:szCs w:val="24"/>
        </w:rPr>
        <w:t>5</w:t>
      </w:r>
      <w:r w:rsidRPr="009A029C">
        <w:rPr>
          <w:rFonts w:ascii="Times New Roman" w:hAnsi="Times New Roman" w:cs="Times New Roman"/>
          <w:sz w:val="24"/>
          <w:szCs w:val="24"/>
        </w:rPr>
        <w:t>.11.202</w:t>
      </w:r>
      <w:r w:rsidRPr="008077E6">
        <w:rPr>
          <w:rFonts w:ascii="Times New Roman" w:hAnsi="Times New Roman" w:cs="Times New Roman"/>
          <w:sz w:val="24"/>
          <w:szCs w:val="24"/>
        </w:rPr>
        <w:t>4</w:t>
      </w:r>
      <w:r w:rsidRPr="009A029C">
        <w:rPr>
          <w:rFonts w:ascii="Times New Roman" w:hAnsi="Times New Roman" w:cs="Times New Roman"/>
          <w:sz w:val="24"/>
          <w:szCs w:val="24"/>
        </w:rPr>
        <w:t xml:space="preserve"> по первоначальному проекту решения </w:t>
      </w:r>
      <w:r w:rsidRPr="009A029C">
        <w:rPr>
          <w:rFonts w:ascii="Times New Roman" w:eastAsia="Calibri" w:hAnsi="Times New Roman" w:cs="Times New Roman"/>
          <w:sz w:val="24"/>
          <w:szCs w:val="24"/>
        </w:rPr>
        <w:t>«О бюджете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 w:rsidRPr="008077E6"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Pr="008077E6">
        <w:rPr>
          <w:rFonts w:ascii="Times New Roman" w:eastAsia="Calibri" w:hAnsi="Times New Roman" w:cs="Times New Roman"/>
          <w:sz w:val="24"/>
          <w:szCs w:val="24"/>
        </w:rPr>
        <w:t>6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 w:rsidRPr="008077E6">
        <w:rPr>
          <w:rFonts w:ascii="Times New Roman" w:eastAsia="Calibri" w:hAnsi="Times New Roman" w:cs="Times New Roman"/>
          <w:sz w:val="24"/>
          <w:szCs w:val="24"/>
        </w:rPr>
        <w:t>7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00075AF4" w14:textId="455B1A06" w:rsidR="008077E6" w:rsidRDefault="008077E6" w:rsidP="008077E6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E7F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 w:rsidRPr="008077E6">
        <w:rPr>
          <w:rFonts w:ascii="Times New Roman" w:hAnsi="Times New Roman" w:cs="Times New Roman"/>
          <w:sz w:val="24"/>
          <w:szCs w:val="24"/>
        </w:rPr>
        <w:t>09</w:t>
      </w:r>
      <w:r w:rsidRPr="00D60E7F">
        <w:rPr>
          <w:rFonts w:ascii="Times New Roman" w:hAnsi="Times New Roman" w:cs="Times New Roman"/>
          <w:sz w:val="24"/>
          <w:szCs w:val="24"/>
        </w:rPr>
        <w:t>.</w:t>
      </w:r>
      <w:r w:rsidRPr="008077E6">
        <w:rPr>
          <w:rFonts w:ascii="Times New Roman" w:hAnsi="Times New Roman" w:cs="Times New Roman"/>
          <w:sz w:val="24"/>
          <w:szCs w:val="24"/>
        </w:rPr>
        <w:t>12</w:t>
      </w:r>
      <w:r w:rsidRPr="00D60E7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E7F">
        <w:rPr>
          <w:rFonts w:ascii="Times New Roman" w:hAnsi="Times New Roman" w:cs="Times New Roman"/>
          <w:sz w:val="24"/>
          <w:szCs w:val="24"/>
        </w:rPr>
        <w:t xml:space="preserve"> по проекту решения </w:t>
      </w:r>
      <w:r w:rsidRPr="00D60E7F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решение Совета депутатов ЗАТО г. Железногорск от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60E7F">
        <w:rPr>
          <w:rFonts w:ascii="Times New Roman" w:eastAsia="Calibri" w:hAnsi="Times New Roman" w:cs="Times New Roman"/>
          <w:sz w:val="24"/>
          <w:szCs w:val="24"/>
        </w:rPr>
        <w:t>.12.202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37</w:t>
      </w:r>
      <w:r w:rsidRPr="00D60E7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412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Р «О бюджете ЗАТО Железногорск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08EC417F" w14:textId="6B4072D0" w:rsidR="008077E6" w:rsidRDefault="008077E6" w:rsidP="008077E6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E7F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 w:rsidRPr="008077E6">
        <w:rPr>
          <w:rFonts w:ascii="Times New Roman" w:hAnsi="Times New Roman" w:cs="Times New Roman"/>
          <w:sz w:val="24"/>
          <w:szCs w:val="24"/>
        </w:rPr>
        <w:t>06</w:t>
      </w:r>
      <w:r w:rsidRPr="00D60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077E6">
        <w:rPr>
          <w:rFonts w:ascii="Times New Roman" w:hAnsi="Times New Roman" w:cs="Times New Roman"/>
          <w:sz w:val="24"/>
          <w:szCs w:val="24"/>
        </w:rPr>
        <w:t>9</w:t>
      </w:r>
      <w:r w:rsidRPr="00D60E7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E7F">
        <w:rPr>
          <w:rFonts w:ascii="Times New Roman" w:hAnsi="Times New Roman" w:cs="Times New Roman"/>
          <w:sz w:val="24"/>
          <w:szCs w:val="24"/>
        </w:rPr>
        <w:t xml:space="preserve"> по проекту решения </w:t>
      </w:r>
      <w:r w:rsidRPr="00D60E7F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решение Совета депутатов ЗАТО г. Железногорск от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60E7F">
        <w:rPr>
          <w:rFonts w:ascii="Times New Roman" w:eastAsia="Calibri" w:hAnsi="Times New Roman" w:cs="Times New Roman"/>
          <w:sz w:val="24"/>
          <w:szCs w:val="24"/>
        </w:rPr>
        <w:t>.12.202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37</w:t>
      </w:r>
      <w:r w:rsidRPr="00D60E7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412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Р «О бюджете ЗАТО Железногорск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184A0FC8" w14:textId="35AC3D93" w:rsidR="008077E6" w:rsidRPr="009A029C" w:rsidRDefault="008077E6" w:rsidP="008077E6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141C1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 w:rsidR="00D141C1" w:rsidRPr="00D141C1">
        <w:rPr>
          <w:rFonts w:ascii="Times New Roman" w:hAnsi="Times New Roman" w:cs="Times New Roman"/>
          <w:sz w:val="24"/>
          <w:szCs w:val="24"/>
        </w:rPr>
        <w:t>05</w:t>
      </w:r>
      <w:r w:rsidRPr="00D141C1">
        <w:rPr>
          <w:rFonts w:ascii="Times New Roman" w:hAnsi="Times New Roman" w:cs="Times New Roman"/>
          <w:sz w:val="24"/>
          <w:szCs w:val="24"/>
        </w:rPr>
        <w:t>.0</w:t>
      </w:r>
      <w:r w:rsidR="00D141C1" w:rsidRPr="00D141C1">
        <w:rPr>
          <w:rFonts w:ascii="Times New Roman" w:hAnsi="Times New Roman" w:cs="Times New Roman"/>
          <w:sz w:val="24"/>
          <w:szCs w:val="24"/>
        </w:rPr>
        <w:t>8</w:t>
      </w:r>
      <w:r w:rsidRPr="00D141C1">
        <w:rPr>
          <w:rFonts w:ascii="Times New Roman" w:hAnsi="Times New Roman" w:cs="Times New Roman"/>
          <w:sz w:val="24"/>
          <w:szCs w:val="24"/>
        </w:rPr>
        <w:t>.202</w:t>
      </w:r>
      <w:r w:rsidR="00D141C1" w:rsidRPr="00D141C1">
        <w:rPr>
          <w:rFonts w:ascii="Times New Roman" w:hAnsi="Times New Roman" w:cs="Times New Roman"/>
          <w:sz w:val="24"/>
          <w:szCs w:val="24"/>
        </w:rPr>
        <w:t>4</w:t>
      </w:r>
      <w:r w:rsidRPr="00D141C1">
        <w:rPr>
          <w:rFonts w:ascii="Times New Roman" w:hAnsi="Times New Roman" w:cs="Times New Roman"/>
          <w:sz w:val="24"/>
          <w:szCs w:val="24"/>
        </w:rPr>
        <w:t xml:space="preserve"> «О</w:t>
      </w:r>
      <w:r w:rsidRPr="00D141C1">
        <w:rPr>
          <w:rFonts w:ascii="Times New Roman" w:eastAsia="Calibri" w:hAnsi="Times New Roman" w:cs="Times New Roman"/>
          <w:sz w:val="24"/>
          <w:szCs w:val="24"/>
        </w:rPr>
        <w:t xml:space="preserve"> результатах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оценки эффективности предоставления налоговых льгот по местным налогам на территории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за 202</w:t>
      </w:r>
      <w:r w:rsidRPr="008077E6">
        <w:rPr>
          <w:rFonts w:ascii="Times New Roman" w:hAnsi="Times New Roman" w:cs="Times New Roman"/>
          <w:sz w:val="24"/>
          <w:szCs w:val="24"/>
        </w:rPr>
        <w:t>3</w:t>
      </w:r>
      <w:r w:rsidRPr="009A029C">
        <w:rPr>
          <w:rFonts w:ascii="Times New Roman" w:hAnsi="Times New Roman" w:cs="Times New Roman"/>
          <w:sz w:val="24"/>
          <w:szCs w:val="24"/>
        </w:rPr>
        <w:t xml:space="preserve"> год».</w:t>
      </w:r>
    </w:p>
    <w:p w14:paraId="222259AA" w14:textId="35EA3597" w:rsidR="00812EAB" w:rsidRDefault="00812EAB" w:rsidP="00D60E7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E7F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60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60E7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E7F">
        <w:rPr>
          <w:rFonts w:ascii="Times New Roman" w:hAnsi="Times New Roman" w:cs="Times New Roman"/>
          <w:sz w:val="24"/>
          <w:szCs w:val="24"/>
        </w:rPr>
        <w:t xml:space="preserve"> по проекту решения </w:t>
      </w:r>
      <w:r w:rsidRPr="00D60E7F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решение Совета депутатов ЗАТО г. Железногорск от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60E7F">
        <w:rPr>
          <w:rFonts w:ascii="Times New Roman" w:eastAsia="Calibri" w:hAnsi="Times New Roman" w:cs="Times New Roman"/>
          <w:sz w:val="24"/>
          <w:szCs w:val="24"/>
        </w:rPr>
        <w:t>.12.202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37</w:t>
      </w:r>
      <w:r w:rsidRPr="00D60E7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412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Р «О бюджете ЗАТО Железногорск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1AD680D0" w14:textId="77777777" w:rsidR="00266BD1" w:rsidRDefault="00812EAB" w:rsidP="00D60E7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E7F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60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D60E7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E7F">
        <w:rPr>
          <w:rFonts w:ascii="Times New Roman" w:hAnsi="Times New Roman" w:cs="Times New Roman"/>
          <w:sz w:val="24"/>
          <w:szCs w:val="24"/>
        </w:rPr>
        <w:t xml:space="preserve"> по проекту решения </w:t>
      </w:r>
      <w:r w:rsidRPr="00D60E7F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решение Совета депутатов ЗАТО г. Железногорск от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60E7F">
        <w:rPr>
          <w:rFonts w:ascii="Times New Roman" w:eastAsia="Calibri" w:hAnsi="Times New Roman" w:cs="Times New Roman"/>
          <w:sz w:val="24"/>
          <w:szCs w:val="24"/>
        </w:rPr>
        <w:t>.12.202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37</w:t>
      </w:r>
      <w:r w:rsidRPr="00D60E7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412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Р «О бюджете ЗАТО Железногорск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32186BED" w14:textId="77777777" w:rsidR="00D60E7F" w:rsidRDefault="00D60E7F" w:rsidP="00D60E7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>Заключение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A029C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029C">
        <w:rPr>
          <w:rFonts w:ascii="Times New Roman" w:hAnsi="Times New Roman" w:cs="Times New Roman"/>
          <w:sz w:val="24"/>
          <w:szCs w:val="24"/>
        </w:rPr>
        <w:t xml:space="preserve"> по </w:t>
      </w:r>
      <w:r w:rsidRPr="009A029C">
        <w:rPr>
          <w:rFonts w:ascii="Times New Roman" w:eastAsia="Calibri" w:hAnsi="Times New Roman" w:cs="Times New Roman"/>
          <w:sz w:val="24"/>
          <w:szCs w:val="24"/>
        </w:rPr>
        <w:t>результатам внешней проверки отчета об исполнении бюджета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ЗАТО Железногорск за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6DF13E0F" w14:textId="77777777" w:rsidR="00266BD1" w:rsidRDefault="00266BD1" w:rsidP="00D60E7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E7F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60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60E7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E7F">
        <w:rPr>
          <w:rFonts w:ascii="Times New Roman" w:hAnsi="Times New Roman" w:cs="Times New Roman"/>
          <w:sz w:val="24"/>
          <w:szCs w:val="24"/>
        </w:rPr>
        <w:t xml:space="preserve"> по проекту решения </w:t>
      </w:r>
      <w:r w:rsidRPr="00D60E7F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решение Совета депутатов ЗАТО г. Железногорск от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60E7F">
        <w:rPr>
          <w:rFonts w:ascii="Times New Roman" w:eastAsia="Calibri" w:hAnsi="Times New Roman" w:cs="Times New Roman"/>
          <w:sz w:val="24"/>
          <w:szCs w:val="24"/>
        </w:rPr>
        <w:t>.12.202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37</w:t>
      </w:r>
      <w:r w:rsidRPr="00D60E7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412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Р «О бюджете ЗАТО Железногорск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5AE6B2EB" w14:textId="77777777" w:rsidR="00266BD1" w:rsidRDefault="00266BD1" w:rsidP="00266BD1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E7F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60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60E7F">
        <w:rPr>
          <w:rFonts w:ascii="Times New Roman" w:hAnsi="Times New Roman" w:cs="Times New Roman"/>
          <w:sz w:val="24"/>
          <w:szCs w:val="24"/>
        </w:rPr>
        <w:t xml:space="preserve">.2023 по проекту решения 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решение Совета депутатов ЗАТО г. Железногорск от 15.12.2022 № 23-289Р «О бюджете ЗАТО Железногорск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5F6AC9BF" w14:textId="77777777" w:rsidR="00266BD1" w:rsidRPr="009A029C" w:rsidRDefault="00266BD1" w:rsidP="00266BD1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>Заключение от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029C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029C">
        <w:rPr>
          <w:rFonts w:ascii="Times New Roman" w:hAnsi="Times New Roman" w:cs="Times New Roman"/>
          <w:sz w:val="24"/>
          <w:szCs w:val="24"/>
        </w:rPr>
        <w:t xml:space="preserve"> по уточненному проекту решения </w:t>
      </w:r>
      <w:r w:rsidRPr="009A029C">
        <w:rPr>
          <w:rFonts w:ascii="Times New Roman" w:eastAsia="Calibri" w:hAnsi="Times New Roman" w:cs="Times New Roman"/>
          <w:sz w:val="24"/>
          <w:szCs w:val="24"/>
        </w:rPr>
        <w:t>«О бюджете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1ECA7F34" w14:textId="77777777" w:rsidR="00266BD1" w:rsidRPr="009A029C" w:rsidRDefault="00266BD1" w:rsidP="00266BD1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>Заключение от 24.11.202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029C">
        <w:rPr>
          <w:rFonts w:ascii="Times New Roman" w:hAnsi="Times New Roman" w:cs="Times New Roman"/>
          <w:sz w:val="24"/>
          <w:szCs w:val="24"/>
        </w:rPr>
        <w:t xml:space="preserve"> по первоначальному проекту решения </w:t>
      </w:r>
      <w:r w:rsidRPr="009A029C">
        <w:rPr>
          <w:rFonts w:ascii="Times New Roman" w:eastAsia="Calibri" w:hAnsi="Times New Roman" w:cs="Times New Roman"/>
          <w:sz w:val="24"/>
          <w:szCs w:val="24"/>
        </w:rPr>
        <w:t>«О бюджете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597EA70F" w14:textId="77777777" w:rsidR="00266BD1" w:rsidRDefault="00266BD1" w:rsidP="00D60E7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E7F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60E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60E7F">
        <w:rPr>
          <w:rFonts w:ascii="Times New Roman" w:hAnsi="Times New Roman" w:cs="Times New Roman"/>
          <w:sz w:val="24"/>
          <w:szCs w:val="24"/>
        </w:rPr>
        <w:t xml:space="preserve">.2023 по проекту решения 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решение Совета депутатов ЗАТО г. Железногорск от 15.12.2022 № 23-289Р «О бюджете ЗАТО Железногорск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6ADBDAFD" w14:textId="77777777" w:rsidR="00266BD1" w:rsidRDefault="00266BD1" w:rsidP="00D60E7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E7F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60E7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60E7F">
        <w:rPr>
          <w:rFonts w:ascii="Times New Roman" w:hAnsi="Times New Roman" w:cs="Times New Roman"/>
          <w:sz w:val="24"/>
          <w:szCs w:val="24"/>
        </w:rPr>
        <w:t xml:space="preserve">.2023 по проекту решения 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решение Совета депутатов ЗАТО г. Железногорск от 15.12.2022 № 23-289Р «О бюджете ЗАТО Железногорск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0F6D155F" w14:textId="77777777" w:rsidR="00FA0CD1" w:rsidRPr="009A029C" w:rsidRDefault="00FA0CD1" w:rsidP="00FA0CD1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A029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A029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029C">
        <w:rPr>
          <w:rFonts w:ascii="Times New Roman" w:hAnsi="Times New Roman" w:cs="Times New Roman"/>
          <w:sz w:val="24"/>
          <w:szCs w:val="24"/>
        </w:rPr>
        <w:t xml:space="preserve"> «О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результатах оценки эффективности предоставления налоговых льгот по местным налогам на территории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029C">
        <w:rPr>
          <w:rFonts w:ascii="Times New Roman" w:hAnsi="Times New Roman" w:cs="Times New Roman"/>
          <w:sz w:val="24"/>
          <w:szCs w:val="24"/>
        </w:rPr>
        <w:t xml:space="preserve"> год».</w:t>
      </w:r>
    </w:p>
    <w:p w14:paraId="66D9A1EB" w14:textId="77777777" w:rsidR="00D60E7F" w:rsidRPr="00D60E7F" w:rsidRDefault="00D60E7F" w:rsidP="00D60E7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0E7F">
        <w:rPr>
          <w:rFonts w:ascii="Times New Roman" w:hAnsi="Times New Roman" w:cs="Times New Roman"/>
          <w:sz w:val="24"/>
          <w:szCs w:val="24"/>
        </w:rPr>
        <w:t xml:space="preserve">Заключение от 26.06.2023 по проекту решения </w:t>
      </w:r>
      <w:r w:rsidRPr="00D60E7F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решение Совета депутатов ЗАТО г. Железногорск от 15.12.2022 № 23-289Р «О бюджете ЗАТО Железногорск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4625AE5B" w14:textId="77777777" w:rsidR="00D60E7F" w:rsidRDefault="00D60E7F" w:rsidP="00D60E7F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>Заключение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029C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029C">
        <w:rPr>
          <w:rFonts w:ascii="Times New Roman" w:hAnsi="Times New Roman" w:cs="Times New Roman"/>
          <w:sz w:val="24"/>
          <w:szCs w:val="24"/>
        </w:rPr>
        <w:t xml:space="preserve"> по </w:t>
      </w:r>
      <w:r w:rsidRPr="009A029C">
        <w:rPr>
          <w:rFonts w:ascii="Times New Roman" w:eastAsia="Calibri" w:hAnsi="Times New Roman" w:cs="Times New Roman"/>
          <w:sz w:val="24"/>
          <w:szCs w:val="24"/>
        </w:rPr>
        <w:t>результатам внешней проверки отчета об исполнении бюджета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ЗАТО Железногорск за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2E9EA7CF" w14:textId="77777777" w:rsidR="009A5B00" w:rsidRPr="009A029C" w:rsidRDefault="009A5B00" w:rsidP="009A5B00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 w:rsidR="00810CB0" w:rsidRPr="009A029C">
        <w:rPr>
          <w:rFonts w:ascii="Times New Roman" w:hAnsi="Times New Roman" w:cs="Times New Roman"/>
          <w:sz w:val="24"/>
          <w:szCs w:val="24"/>
        </w:rPr>
        <w:t>09</w:t>
      </w:r>
      <w:r w:rsidRPr="009A029C">
        <w:rPr>
          <w:rFonts w:ascii="Times New Roman" w:hAnsi="Times New Roman" w:cs="Times New Roman"/>
          <w:sz w:val="24"/>
          <w:szCs w:val="24"/>
        </w:rPr>
        <w:t>.1</w:t>
      </w:r>
      <w:r w:rsidR="00810CB0" w:rsidRPr="009A029C">
        <w:rPr>
          <w:rFonts w:ascii="Times New Roman" w:hAnsi="Times New Roman" w:cs="Times New Roman"/>
          <w:sz w:val="24"/>
          <w:szCs w:val="24"/>
        </w:rPr>
        <w:t>2</w:t>
      </w:r>
      <w:r w:rsidRPr="009A029C">
        <w:rPr>
          <w:rFonts w:ascii="Times New Roman" w:hAnsi="Times New Roman" w:cs="Times New Roman"/>
          <w:sz w:val="24"/>
          <w:szCs w:val="24"/>
        </w:rPr>
        <w:t>.20</w:t>
      </w:r>
      <w:r w:rsidR="00810CB0" w:rsidRPr="009A029C">
        <w:rPr>
          <w:rFonts w:ascii="Times New Roman" w:hAnsi="Times New Roman" w:cs="Times New Roman"/>
          <w:sz w:val="24"/>
          <w:szCs w:val="24"/>
        </w:rPr>
        <w:t>22</w:t>
      </w:r>
      <w:r w:rsidRPr="009A029C">
        <w:rPr>
          <w:rFonts w:ascii="Times New Roman" w:hAnsi="Times New Roman" w:cs="Times New Roman"/>
          <w:sz w:val="24"/>
          <w:szCs w:val="24"/>
        </w:rPr>
        <w:t xml:space="preserve"> по проекту решения </w:t>
      </w:r>
      <w:r w:rsidR="00810CB0" w:rsidRPr="009A029C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решение Совета депутатов ЗАТО г. Железногорск от 16.12.2021 № 13-162Р «О бюджете ЗАТО Железногорск</w:t>
      </w:r>
      <w:r w:rsidR="00810CB0"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="00810CB0" w:rsidRPr="009A029C">
        <w:rPr>
          <w:rFonts w:ascii="Times New Roman" w:eastAsia="Calibri" w:hAnsi="Times New Roman" w:cs="Times New Roman"/>
          <w:sz w:val="24"/>
          <w:szCs w:val="24"/>
        </w:rPr>
        <w:t>на 2022 год и плановый период 2023-2024 годов»</w:t>
      </w:r>
      <w:r w:rsidR="00810CB0" w:rsidRPr="009A029C">
        <w:rPr>
          <w:rFonts w:ascii="Times New Roman" w:hAnsi="Times New Roman" w:cs="Times New Roman"/>
          <w:sz w:val="24"/>
          <w:szCs w:val="24"/>
        </w:rPr>
        <w:t>.</w:t>
      </w:r>
    </w:p>
    <w:p w14:paraId="1798865F" w14:textId="77777777" w:rsidR="00CD05D2" w:rsidRPr="009A029C" w:rsidRDefault="00CD05D2" w:rsidP="00CD05D2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>Заключение от 0</w:t>
      </w:r>
      <w:r w:rsidR="00990C2A" w:rsidRPr="009A029C">
        <w:rPr>
          <w:rFonts w:ascii="Times New Roman" w:hAnsi="Times New Roman" w:cs="Times New Roman"/>
          <w:sz w:val="24"/>
          <w:szCs w:val="24"/>
        </w:rPr>
        <w:t>7</w:t>
      </w:r>
      <w:r w:rsidRPr="009A029C">
        <w:rPr>
          <w:rFonts w:ascii="Times New Roman" w:hAnsi="Times New Roman" w:cs="Times New Roman"/>
          <w:sz w:val="24"/>
          <w:szCs w:val="24"/>
        </w:rPr>
        <w:t>.12.20</w:t>
      </w:r>
      <w:r w:rsidR="00990C2A" w:rsidRPr="009A029C">
        <w:rPr>
          <w:rFonts w:ascii="Times New Roman" w:hAnsi="Times New Roman" w:cs="Times New Roman"/>
          <w:sz w:val="24"/>
          <w:szCs w:val="24"/>
        </w:rPr>
        <w:t>22</w:t>
      </w:r>
      <w:r w:rsidRPr="009A029C">
        <w:rPr>
          <w:rFonts w:ascii="Times New Roman" w:hAnsi="Times New Roman" w:cs="Times New Roman"/>
          <w:sz w:val="24"/>
          <w:szCs w:val="24"/>
        </w:rPr>
        <w:t xml:space="preserve"> по уточненному проекту решения </w:t>
      </w:r>
      <w:r w:rsidRPr="009A029C">
        <w:rPr>
          <w:rFonts w:ascii="Times New Roman" w:eastAsia="Calibri" w:hAnsi="Times New Roman" w:cs="Times New Roman"/>
          <w:sz w:val="24"/>
          <w:szCs w:val="24"/>
        </w:rPr>
        <w:t>«О бюджете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 w:rsidR="00990C2A" w:rsidRPr="009A029C">
        <w:rPr>
          <w:rFonts w:ascii="Times New Roman" w:eastAsia="Calibri" w:hAnsi="Times New Roman" w:cs="Times New Roman"/>
          <w:sz w:val="24"/>
          <w:szCs w:val="24"/>
        </w:rPr>
        <w:t>3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990C2A" w:rsidRPr="009A029C"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 w:rsidR="00990C2A" w:rsidRPr="009A029C"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516799A4" w14:textId="77777777" w:rsidR="00CD05D2" w:rsidRPr="009A029C" w:rsidRDefault="00CD05D2" w:rsidP="00CD05D2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>Заключение от 2</w:t>
      </w:r>
      <w:r w:rsidR="00990C2A" w:rsidRPr="009A029C">
        <w:rPr>
          <w:rFonts w:ascii="Times New Roman" w:hAnsi="Times New Roman" w:cs="Times New Roman"/>
          <w:sz w:val="24"/>
          <w:szCs w:val="24"/>
        </w:rPr>
        <w:t>4</w:t>
      </w:r>
      <w:r w:rsidRPr="009A029C">
        <w:rPr>
          <w:rFonts w:ascii="Times New Roman" w:hAnsi="Times New Roman" w:cs="Times New Roman"/>
          <w:sz w:val="24"/>
          <w:szCs w:val="24"/>
        </w:rPr>
        <w:t>.11.20</w:t>
      </w:r>
      <w:r w:rsidR="00990C2A" w:rsidRPr="009A029C">
        <w:rPr>
          <w:rFonts w:ascii="Times New Roman" w:hAnsi="Times New Roman" w:cs="Times New Roman"/>
          <w:sz w:val="24"/>
          <w:szCs w:val="24"/>
        </w:rPr>
        <w:t>22</w:t>
      </w:r>
      <w:r w:rsidRPr="009A029C">
        <w:rPr>
          <w:rFonts w:ascii="Times New Roman" w:hAnsi="Times New Roman" w:cs="Times New Roman"/>
          <w:sz w:val="24"/>
          <w:szCs w:val="24"/>
        </w:rPr>
        <w:t xml:space="preserve"> по первоначальному проекту решения </w:t>
      </w:r>
      <w:r w:rsidRPr="009A029C">
        <w:rPr>
          <w:rFonts w:ascii="Times New Roman" w:eastAsia="Calibri" w:hAnsi="Times New Roman" w:cs="Times New Roman"/>
          <w:sz w:val="24"/>
          <w:szCs w:val="24"/>
        </w:rPr>
        <w:t>«О бюджете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</w:t>
      </w:r>
      <w:r w:rsidR="00990C2A" w:rsidRPr="009A029C">
        <w:rPr>
          <w:rFonts w:ascii="Times New Roman" w:eastAsia="Calibri" w:hAnsi="Times New Roman" w:cs="Times New Roman"/>
          <w:sz w:val="24"/>
          <w:szCs w:val="24"/>
        </w:rPr>
        <w:t>3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990C2A" w:rsidRPr="009A029C">
        <w:rPr>
          <w:rFonts w:ascii="Times New Roman" w:eastAsia="Calibri" w:hAnsi="Times New Roman" w:cs="Times New Roman"/>
          <w:sz w:val="24"/>
          <w:szCs w:val="24"/>
        </w:rPr>
        <w:t>4</w:t>
      </w:r>
      <w:r w:rsidRPr="009A029C">
        <w:rPr>
          <w:rFonts w:ascii="Times New Roman" w:eastAsia="Calibri" w:hAnsi="Times New Roman" w:cs="Times New Roman"/>
          <w:sz w:val="24"/>
          <w:szCs w:val="24"/>
        </w:rPr>
        <w:t>-202</w:t>
      </w:r>
      <w:r w:rsidR="00990C2A" w:rsidRPr="009A029C">
        <w:rPr>
          <w:rFonts w:ascii="Times New Roman" w:eastAsia="Calibri" w:hAnsi="Times New Roman" w:cs="Times New Roman"/>
          <w:sz w:val="24"/>
          <w:szCs w:val="24"/>
        </w:rPr>
        <w:t>5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0E7E0C16" w14:textId="77777777" w:rsidR="00990C2A" w:rsidRPr="009A029C" w:rsidRDefault="00990C2A" w:rsidP="00990C2A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от 21.09.2022 по проекту решения </w:t>
      </w:r>
      <w:r w:rsidRPr="009A029C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решение Совета депутатов ЗАТО г. Железногорск от 16.12.2021 № 13-162Р «О бюджете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2022 год и плановый период 2023-2024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14A263DD" w14:textId="77777777" w:rsidR="00B40B26" w:rsidRPr="009A029C" w:rsidRDefault="00B40B26" w:rsidP="00B40B26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 w:rsidR="00990C2A" w:rsidRPr="009A029C">
        <w:rPr>
          <w:rFonts w:ascii="Times New Roman" w:hAnsi="Times New Roman" w:cs="Times New Roman"/>
          <w:sz w:val="24"/>
          <w:szCs w:val="24"/>
        </w:rPr>
        <w:t>31</w:t>
      </w:r>
      <w:r w:rsidRPr="009A029C">
        <w:rPr>
          <w:rFonts w:ascii="Times New Roman" w:hAnsi="Times New Roman" w:cs="Times New Roman"/>
          <w:sz w:val="24"/>
          <w:szCs w:val="24"/>
        </w:rPr>
        <w:t>.08.20</w:t>
      </w:r>
      <w:r w:rsidR="00990C2A" w:rsidRPr="009A029C">
        <w:rPr>
          <w:rFonts w:ascii="Times New Roman" w:hAnsi="Times New Roman" w:cs="Times New Roman"/>
          <w:sz w:val="24"/>
          <w:szCs w:val="24"/>
        </w:rPr>
        <w:t>22</w:t>
      </w:r>
      <w:r w:rsidRPr="009A029C">
        <w:rPr>
          <w:rFonts w:ascii="Times New Roman" w:hAnsi="Times New Roman" w:cs="Times New Roman"/>
          <w:sz w:val="24"/>
          <w:szCs w:val="24"/>
        </w:rPr>
        <w:t xml:space="preserve"> «О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результатах оценки эффективности предоставления налоговых льгот по местным налогам на территории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за 20</w:t>
      </w:r>
      <w:r w:rsidR="00990C2A" w:rsidRPr="009A029C">
        <w:rPr>
          <w:rFonts w:ascii="Times New Roman" w:hAnsi="Times New Roman" w:cs="Times New Roman"/>
          <w:sz w:val="24"/>
          <w:szCs w:val="24"/>
        </w:rPr>
        <w:t>21</w:t>
      </w:r>
      <w:r w:rsidRPr="009A029C">
        <w:rPr>
          <w:rFonts w:ascii="Times New Roman" w:hAnsi="Times New Roman" w:cs="Times New Roman"/>
          <w:sz w:val="24"/>
          <w:szCs w:val="24"/>
        </w:rPr>
        <w:t xml:space="preserve"> год».</w:t>
      </w:r>
    </w:p>
    <w:p w14:paraId="34DDCDC8" w14:textId="77777777" w:rsidR="00990C2A" w:rsidRPr="009A029C" w:rsidRDefault="00990C2A" w:rsidP="00990C2A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 xml:space="preserve">Заключение от </w:t>
      </w:r>
      <w:r w:rsidR="005E3102" w:rsidRPr="009A029C">
        <w:rPr>
          <w:rFonts w:ascii="Times New Roman" w:hAnsi="Times New Roman" w:cs="Times New Roman"/>
          <w:sz w:val="24"/>
          <w:szCs w:val="24"/>
        </w:rPr>
        <w:t>19</w:t>
      </w:r>
      <w:r w:rsidRPr="009A029C">
        <w:rPr>
          <w:rFonts w:ascii="Times New Roman" w:hAnsi="Times New Roman" w:cs="Times New Roman"/>
          <w:sz w:val="24"/>
          <w:szCs w:val="24"/>
        </w:rPr>
        <w:t>.0</w:t>
      </w:r>
      <w:r w:rsidR="005E3102" w:rsidRPr="009A029C">
        <w:rPr>
          <w:rFonts w:ascii="Times New Roman" w:hAnsi="Times New Roman" w:cs="Times New Roman"/>
          <w:sz w:val="24"/>
          <w:szCs w:val="24"/>
        </w:rPr>
        <w:t>8</w:t>
      </w:r>
      <w:r w:rsidRPr="009A029C">
        <w:rPr>
          <w:rFonts w:ascii="Times New Roman" w:hAnsi="Times New Roman" w:cs="Times New Roman"/>
          <w:sz w:val="24"/>
          <w:szCs w:val="24"/>
        </w:rPr>
        <w:t xml:space="preserve">.2022 по проекту решения </w:t>
      </w:r>
      <w:r w:rsidRPr="009A029C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решение Совета депутатов ЗАТО г. Железногорск от 16.12.2021 № 13-162Р «О бюджете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2022 год и плановый период 2023-2024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3C2C49D9" w14:textId="77777777" w:rsidR="00B40B26" w:rsidRPr="009A029C" w:rsidRDefault="00B40B26" w:rsidP="0046195D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>Заключение от 2</w:t>
      </w:r>
      <w:r w:rsidR="005E3102" w:rsidRPr="009A029C">
        <w:rPr>
          <w:rFonts w:ascii="Times New Roman" w:hAnsi="Times New Roman" w:cs="Times New Roman"/>
          <w:sz w:val="24"/>
          <w:szCs w:val="24"/>
        </w:rPr>
        <w:t>8</w:t>
      </w:r>
      <w:r w:rsidRPr="009A029C">
        <w:rPr>
          <w:rFonts w:ascii="Times New Roman" w:hAnsi="Times New Roman" w:cs="Times New Roman"/>
          <w:sz w:val="24"/>
          <w:szCs w:val="24"/>
        </w:rPr>
        <w:t>.04.20</w:t>
      </w:r>
      <w:r w:rsidR="005E3102" w:rsidRPr="009A029C">
        <w:rPr>
          <w:rFonts w:ascii="Times New Roman" w:hAnsi="Times New Roman" w:cs="Times New Roman"/>
          <w:sz w:val="24"/>
          <w:szCs w:val="24"/>
        </w:rPr>
        <w:t>22</w:t>
      </w:r>
      <w:r w:rsidRPr="009A029C">
        <w:rPr>
          <w:rFonts w:ascii="Times New Roman" w:hAnsi="Times New Roman" w:cs="Times New Roman"/>
          <w:sz w:val="24"/>
          <w:szCs w:val="24"/>
        </w:rPr>
        <w:t xml:space="preserve"> по </w:t>
      </w:r>
      <w:r w:rsidRPr="009A029C">
        <w:rPr>
          <w:rFonts w:ascii="Times New Roman" w:eastAsia="Calibri" w:hAnsi="Times New Roman" w:cs="Times New Roman"/>
          <w:sz w:val="24"/>
          <w:szCs w:val="24"/>
        </w:rPr>
        <w:t>результатам внешней проверки отчета об исполнении бюджета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ЗАТО Железногорск за 20</w:t>
      </w:r>
      <w:r w:rsidR="005E3102" w:rsidRPr="009A029C">
        <w:rPr>
          <w:rFonts w:ascii="Times New Roman" w:eastAsia="Calibri" w:hAnsi="Times New Roman" w:cs="Times New Roman"/>
          <w:sz w:val="24"/>
          <w:szCs w:val="24"/>
        </w:rPr>
        <w:t>21</w:t>
      </w:r>
      <w:r w:rsidRPr="009A029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0A19DBA8" w14:textId="77777777" w:rsidR="005E3102" w:rsidRPr="009A029C" w:rsidRDefault="005E3102" w:rsidP="005E3102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 xml:space="preserve">Заключение от 22.04.2022 по проекту решения </w:t>
      </w:r>
      <w:r w:rsidRPr="009A029C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решение Совета депутатов ЗАТО г. Железногорск от 16.12.2021 № 13-162Р «О бюджете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2022 год и плановый период 2023-2024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1D0C7CFF" w14:textId="77777777" w:rsidR="005E3102" w:rsidRPr="009A029C" w:rsidRDefault="005E3102" w:rsidP="005E3102">
      <w:pPr>
        <w:pStyle w:val="ConsPlusNormal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29C">
        <w:rPr>
          <w:rFonts w:ascii="Times New Roman" w:hAnsi="Times New Roman" w:cs="Times New Roman"/>
          <w:sz w:val="24"/>
          <w:szCs w:val="24"/>
        </w:rPr>
        <w:t xml:space="preserve">Заключение от 18.03.2022 по проекту решения </w:t>
      </w:r>
      <w:r w:rsidRPr="009A029C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в решение Совета депутатов ЗАТО г. Железногорск от 16.12.2021 № 13-162Р «О бюджете ЗАТО Железногорск</w:t>
      </w:r>
      <w:r w:rsidRPr="009A029C">
        <w:rPr>
          <w:rFonts w:ascii="Times New Roman" w:hAnsi="Times New Roman" w:cs="Times New Roman"/>
          <w:sz w:val="24"/>
          <w:szCs w:val="24"/>
        </w:rPr>
        <w:t xml:space="preserve"> </w:t>
      </w:r>
      <w:r w:rsidRPr="009A029C">
        <w:rPr>
          <w:rFonts w:ascii="Times New Roman" w:eastAsia="Calibri" w:hAnsi="Times New Roman" w:cs="Times New Roman"/>
          <w:sz w:val="24"/>
          <w:szCs w:val="24"/>
        </w:rPr>
        <w:t>на 2022 год и плановый период 2023-2024 годов»</w:t>
      </w:r>
      <w:r w:rsidRPr="009A029C">
        <w:rPr>
          <w:rFonts w:ascii="Times New Roman" w:hAnsi="Times New Roman" w:cs="Times New Roman"/>
          <w:sz w:val="24"/>
          <w:szCs w:val="24"/>
        </w:rPr>
        <w:t>.</w:t>
      </w:r>
    </w:p>
    <w:p w14:paraId="33EE879D" w14:textId="77777777" w:rsidR="00E144B7" w:rsidRDefault="00E144B7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144B7" w:rsidSect="00DE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4B39"/>
    <w:multiLevelType w:val="hybridMultilevel"/>
    <w:tmpl w:val="41F49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1160D1"/>
    <w:multiLevelType w:val="hybridMultilevel"/>
    <w:tmpl w:val="4928DEF4"/>
    <w:lvl w:ilvl="0" w:tplc="77EAB1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6630AA"/>
    <w:multiLevelType w:val="hybridMultilevel"/>
    <w:tmpl w:val="D5E6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11870">
    <w:abstractNumId w:val="2"/>
  </w:num>
  <w:num w:numId="2" w16cid:durableId="548035870">
    <w:abstractNumId w:val="0"/>
  </w:num>
  <w:num w:numId="3" w16cid:durableId="132462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A2"/>
    <w:rsid w:val="000B5AF5"/>
    <w:rsid w:val="000E21DB"/>
    <w:rsid w:val="00125488"/>
    <w:rsid w:val="00144A43"/>
    <w:rsid w:val="001B59FC"/>
    <w:rsid w:val="001C40A3"/>
    <w:rsid w:val="001E6795"/>
    <w:rsid w:val="00207D16"/>
    <w:rsid w:val="00266BD1"/>
    <w:rsid w:val="002937F7"/>
    <w:rsid w:val="002A4D7F"/>
    <w:rsid w:val="002B0D1C"/>
    <w:rsid w:val="00305741"/>
    <w:rsid w:val="00326152"/>
    <w:rsid w:val="003711E3"/>
    <w:rsid w:val="003914F6"/>
    <w:rsid w:val="003A28AC"/>
    <w:rsid w:val="003C23F0"/>
    <w:rsid w:val="00442E7D"/>
    <w:rsid w:val="0046195D"/>
    <w:rsid w:val="00467143"/>
    <w:rsid w:val="004865DE"/>
    <w:rsid w:val="004C66B9"/>
    <w:rsid w:val="004E7947"/>
    <w:rsid w:val="005409B9"/>
    <w:rsid w:val="00541466"/>
    <w:rsid w:val="005B7702"/>
    <w:rsid w:val="005E21BA"/>
    <w:rsid w:val="005E28D5"/>
    <w:rsid w:val="005E3102"/>
    <w:rsid w:val="005E7F4E"/>
    <w:rsid w:val="006374EA"/>
    <w:rsid w:val="00666985"/>
    <w:rsid w:val="006F5402"/>
    <w:rsid w:val="006F669C"/>
    <w:rsid w:val="00705DAD"/>
    <w:rsid w:val="007306A3"/>
    <w:rsid w:val="0080047B"/>
    <w:rsid w:val="0080643F"/>
    <w:rsid w:val="008077E6"/>
    <w:rsid w:val="00810CB0"/>
    <w:rsid w:val="00812EAB"/>
    <w:rsid w:val="008157A1"/>
    <w:rsid w:val="008624E8"/>
    <w:rsid w:val="008726A7"/>
    <w:rsid w:val="008833F8"/>
    <w:rsid w:val="008B74E6"/>
    <w:rsid w:val="008C572F"/>
    <w:rsid w:val="009013C4"/>
    <w:rsid w:val="009506A8"/>
    <w:rsid w:val="00967B47"/>
    <w:rsid w:val="00990C2A"/>
    <w:rsid w:val="009A029C"/>
    <w:rsid w:val="009A5B00"/>
    <w:rsid w:val="009E4E6D"/>
    <w:rsid w:val="009F653F"/>
    <w:rsid w:val="00A0013D"/>
    <w:rsid w:val="00A03978"/>
    <w:rsid w:val="00A40B46"/>
    <w:rsid w:val="00AB332E"/>
    <w:rsid w:val="00AF08A1"/>
    <w:rsid w:val="00B0471E"/>
    <w:rsid w:val="00B27DF4"/>
    <w:rsid w:val="00B40B26"/>
    <w:rsid w:val="00B40D78"/>
    <w:rsid w:val="00B54187"/>
    <w:rsid w:val="00B73807"/>
    <w:rsid w:val="00B801DC"/>
    <w:rsid w:val="00BA435A"/>
    <w:rsid w:val="00BD627B"/>
    <w:rsid w:val="00BE3381"/>
    <w:rsid w:val="00C27657"/>
    <w:rsid w:val="00C45571"/>
    <w:rsid w:val="00C67376"/>
    <w:rsid w:val="00C74D04"/>
    <w:rsid w:val="00C92E75"/>
    <w:rsid w:val="00CD05D2"/>
    <w:rsid w:val="00D141C1"/>
    <w:rsid w:val="00D60E7F"/>
    <w:rsid w:val="00D80E89"/>
    <w:rsid w:val="00DA0745"/>
    <w:rsid w:val="00DA42A2"/>
    <w:rsid w:val="00DE0227"/>
    <w:rsid w:val="00DE0A2D"/>
    <w:rsid w:val="00E144B7"/>
    <w:rsid w:val="00F40E99"/>
    <w:rsid w:val="00F91F94"/>
    <w:rsid w:val="00FA0CD1"/>
    <w:rsid w:val="00FC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B70D"/>
  <w15:docId w15:val="{AC18417D-39EF-414D-8A55-0DC41A38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94"/>
    <w:pPr>
      <w:pBdr>
        <w:bottom w:val="single" w:sz="12" w:space="31" w:color="auto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1F94"/>
    <w:pPr>
      <w:keepNext/>
      <w:outlineLvl w:val="0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F91F94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4865D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Лифанов</dc:creator>
  <cp:keywords/>
  <dc:description/>
  <cp:lastModifiedBy>Алексей И. Панкрац</cp:lastModifiedBy>
  <cp:revision>3</cp:revision>
  <cp:lastPrinted>2017-04-07T04:26:00Z</cp:lastPrinted>
  <dcterms:created xsi:type="dcterms:W3CDTF">2025-03-14T10:36:00Z</dcterms:created>
  <dcterms:modified xsi:type="dcterms:W3CDTF">2025-03-19T10:20:00Z</dcterms:modified>
</cp:coreProperties>
</file>